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3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161616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161616"/>
          <w:sz w:val="28"/>
          <w:szCs w:val="28"/>
          <w:lang w:val="en-US" w:eastAsia="zh-CN" w:bidi="ar"/>
        </w:rPr>
        <w:t>附表</w:t>
      </w:r>
    </w:p>
    <w:p w14:paraId="5F9F5203">
      <w:pPr>
        <w:spacing w:before="185" w:line="187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61616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61616"/>
          <w:sz w:val="36"/>
          <w:szCs w:val="36"/>
          <w:lang w:val="en-US" w:eastAsia="zh-CN" w:bidi="ar"/>
        </w:rPr>
        <w:t>甘肃畜牧工程职业技术学院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61616"/>
          <w:sz w:val="36"/>
          <w:szCs w:val="36"/>
          <w:lang w:eastAsia="zh-CN" w:bidi="ar"/>
        </w:rPr>
        <w:t>网络安全事件处置情况报告</w:t>
      </w:r>
    </w:p>
    <w:p w14:paraId="0C4FDF79">
      <w:pPr>
        <w:spacing w:before="120" w:line="183" w:lineRule="auto"/>
        <w:rPr>
          <w:rFonts w:hint="eastAsia" w:ascii="仿宋_GB2312" w:hAnsi="仿宋_GB2312" w:eastAsia="仿宋_GB2312" w:cs="仿宋_GB2312"/>
          <w:color w:val="161616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eastAsia="zh-CN" w:bidi="ar"/>
        </w:rPr>
        <w:t>部门（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val="en-US" w:eastAsia="zh-CN" w:bidi="ar"/>
        </w:rPr>
        <w:t>公章）</w:t>
      </w:r>
      <w:r>
        <w:rPr>
          <w:rFonts w:hint="eastAsia" w:ascii="仿宋_GB2312" w:hAnsi="仿宋_GB2312" w:eastAsia="仿宋_GB2312" w:cs="仿宋_GB2312"/>
          <w:color w:val="161616"/>
          <w:sz w:val="32"/>
          <w:szCs w:val="32"/>
          <w:lang w:eastAsia="zh-CN" w:bidi="ar"/>
        </w:rPr>
        <w:t xml:space="preserve"> ：        事发时间：     年  月  日  时  分</w:t>
      </w:r>
    </w:p>
    <w:tbl>
      <w:tblPr>
        <w:tblStyle w:val="6"/>
        <w:tblW w:w="8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2548"/>
        <w:gridCol w:w="1578"/>
        <w:gridCol w:w="2535"/>
      </w:tblGrid>
      <w:tr w14:paraId="52D7F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125" w:type="dxa"/>
            <w:noWrap w:val="0"/>
            <w:vAlign w:val="center"/>
          </w:tcPr>
          <w:p w14:paraId="11F07F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负责人姓名</w:t>
            </w:r>
          </w:p>
        </w:tc>
        <w:tc>
          <w:tcPr>
            <w:tcW w:w="2548" w:type="dxa"/>
            <w:tcBorders>
              <w:right w:val="single" w:color="auto" w:sz="4" w:space="0"/>
            </w:tcBorders>
            <w:noWrap w:val="0"/>
            <w:vAlign w:val="top"/>
          </w:tcPr>
          <w:p w14:paraId="44EE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</w:p>
        </w:tc>
        <w:tc>
          <w:tcPr>
            <w:tcW w:w="15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2535" w:type="dxa"/>
            <w:tcBorders>
              <w:left w:val="single" w:color="auto" w:sz="4" w:space="0"/>
            </w:tcBorders>
            <w:noWrap w:val="0"/>
            <w:vAlign w:val="top"/>
          </w:tcPr>
          <w:p w14:paraId="373C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</w:p>
        </w:tc>
      </w:tr>
      <w:tr w14:paraId="1338A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2125" w:type="dxa"/>
            <w:noWrap w:val="0"/>
            <w:vAlign w:val="center"/>
          </w:tcPr>
          <w:p w14:paraId="254BDD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事件分类</w:t>
            </w:r>
          </w:p>
        </w:tc>
        <w:tc>
          <w:tcPr>
            <w:tcW w:w="6661" w:type="dxa"/>
            <w:gridSpan w:val="3"/>
            <w:noWrap w:val="0"/>
            <w:vAlign w:val="top"/>
          </w:tcPr>
          <w:p w14:paraId="608FAE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  <w:t>信息内容安全事件</w:t>
            </w: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 xml:space="preserve">     □有害程序事件  </w:t>
            </w:r>
          </w:p>
          <w:p w14:paraId="090616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□网络攻击事件         □信息破坏事件</w:t>
            </w:r>
          </w:p>
          <w:p w14:paraId="34530E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□设备设施故障         □灾害</w:t>
            </w: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 xml:space="preserve">其他事件 </w:t>
            </w:r>
          </w:p>
        </w:tc>
      </w:tr>
      <w:tr w14:paraId="21BA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2125" w:type="dxa"/>
            <w:noWrap w:val="0"/>
            <w:vAlign w:val="center"/>
          </w:tcPr>
          <w:p w14:paraId="66ACE6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事件分级</w:t>
            </w:r>
          </w:p>
        </w:tc>
        <w:tc>
          <w:tcPr>
            <w:tcW w:w="6661" w:type="dxa"/>
            <w:gridSpan w:val="3"/>
            <w:noWrap w:val="0"/>
            <w:vAlign w:val="center"/>
          </w:tcPr>
          <w:p w14:paraId="7ED9C5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□Ⅰ级    □Ⅱ级    □Ⅲ级   □Ⅳ级</w:t>
            </w:r>
          </w:p>
        </w:tc>
      </w:tr>
      <w:tr w14:paraId="0122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0" w:hRule="atLeast"/>
          <w:jc w:val="center"/>
        </w:trPr>
        <w:tc>
          <w:tcPr>
            <w:tcW w:w="2125" w:type="dxa"/>
            <w:noWrap w:val="0"/>
            <w:vAlign w:val="center"/>
          </w:tcPr>
          <w:p w14:paraId="70CBC2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事件概况</w:t>
            </w:r>
          </w:p>
        </w:tc>
        <w:tc>
          <w:tcPr>
            <w:tcW w:w="6661" w:type="dxa"/>
            <w:gridSpan w:val="3"/>
            <w:noWrap w:val="0"/>
            <w:vAlign w:val="top"/>
          </w:tcPr>
          <w:p w14:paraId="369332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</w:p>
        </w:tc>
      </w:tr>
      <w:tr w14:paraId="6D3FB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25" w:type="dxa"/>
            <w:noWrap w:val="0"/>
            <w:vAlign w:val="center"/>
          </w:tcPr>
          <w:p w14:paraId="23FD66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处理和整改</w:t>
            </w:r>
          </w:p>
          <w:p w14:paraId="1FC78C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情况</w:t>
            </w:r>
          </w:p>
        </w:tc>
        <w:tc>
          <w:tcPr>
            <w:tcW w:w="6661" w:type="dxa"/>
            <w:gridSpan w:val="3"/>
            <w:noWrap w:val="0"/>
            <w:vAlign w:val="top"/>
          </w:tcPr>
          <w:p w14:paraId="4DA578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</w:p>
        </w:tc>
      </w:tr>
      <w:tr w14:paraId="3C424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2125" w:type="dxa"/>
            <w:noWrap w:val="0"/>
            <w:vAlign w:val="center"/>
          </w:tcPr>
          <w:p w14:paraId="1A340A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负责人</w:t>
            </w:r>
          </w:p>
          <w:p w14:paraId="2F0708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  <w:t>意见</w:t>
            </w:r>
          </w:p>
        </w:tc>
        <w:tc>
          <w:tcPr>
            <w:tcW w:w="6661" w:type="dxa"/>
            <w:gridSpan w:val="3"/>
            <w:noWrap w:val="0"/>
            <w:vAlign w:val="top"/>
          </w:tcPr>
          <w:p w14:paraId="52145F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</w:p>
        </w:tc>
      </w:tr>
      <w:tr w14:paraId="03628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2125" w:type="dxa"/>
            <w:noWrap w:val="0"/>
            <w:vAlign w:val="center"/>
          </w:tcPr>
          <w:p w14:paraId="2F1D9B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  <w:t>信息网络中心</w:t>
            </w:r>
          </w:p>
          <w:p w14:paraId="2CD89A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6661" w:type="dxa"/>
            <w:gridSpan w:val="3"/>
            <w:noWrap w:val="0"/>
            <w:vAlign w:val="top"/>
          </w:tcPr>
          <w:p w14:paraId="295478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</w:p>
        </w:tc>
      </w:tr>
      <w:tr w14:paraId="75414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2125" w:type="dxa"/>
            <w:noWrap w:val="0"/>
            <w:vAlign w:val="center"/>
          </w:tcPr>
          <w:p w14:paraId="2325CB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  <w:t>分管领导</w:t>
            </w:r>
          </w:p>
          <w:p w14:paraId="4C14DC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6661" w:type="dxa"/>
            <w:gridSpan w:val="3"/>
            <w:noWrap w:val="0"/>
            <w:vAlign w:val="top"/>
          </w:tcPr>
          <w:p w14:paraId="0D9B92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7"/>
              <w:textAlignment w:val="auto"/>
              <w:rPr>
                <w:rFonts w:hint="eastAsia" w:ascii="仿宋_GB2312" w:hAnsi="仿宋_GB2312" w:eastAsia="仿宋_GB2312" w:cs="仿宋_GB2312"/>
                <w:color w:val="161616"/>
                <w:sz w:val="32"/>
                <w:szCs w:val="32"/>
                <w:lang w:eastAsia="zh-CN" w:bidi="ar"/>
              </w:rPr>
            </w:pPr>
          </w:p>
        </w:tc>
      </w:tr>
    </w:tbl>
    <w:p w14:paraId="4F62F4F0"/>
    <w:sectPr>
      <w:footerReference r:id="rId3" w:type="default"/>
      <w:pgSz w:w="11906" w:h="16838"/>
      <w:pgMar w:top="1440" w:right="1474" w:bottom="1440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A21B1">
    <w:pPr>
      <w:spacing w:before="1" w:line="17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296B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96B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550BF"/>
    <w:rsid w:val="6015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2026-05-13T15:32:00Z</dcterms:created>
  <dc:creator>系统管理员</dc:creator>
  <cp:lastModifiedBy>系统管理员</cp:lastModifiedBy>
  <dcterms:modified xsi:type="dcterms:W3CDTF">2026-05-13T15:34:28Z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A3F1805A23A84AA28DD3999F73918449_11</vt:lpwstr>
  </property>
  <property fmtid="{D5CDD505-2E9C-101B-9397-08002B2CF9AE}" pid="4" name="KSOTemplateDocerSaveRecord">
    <vt:lpwstr>eyJoZGlkIjoiYjhjYzI1ODEwNWM2ZTIzZTU3ZWYxM2UxMDgxZmE1MjAiLCJ1c2VySWQiOiIzMzIxNzg5NjUifQ==</vt:lpwstr>
  </property>
</Properties>
</file>